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Ространснадзор приступил к расследованию транспортного происшествия, допущенного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13.12.2025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станции Чаис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Куйбышевской железной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дороги – филиала ОАО «РЖД»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13.1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2.2025 11-48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 станции Чаис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Куйбышевская железной дороги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– филиала ОАО «РЖД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 производстве маневр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овых передвижений одиночного тепловоза ТЭМ18ДМ № 445 приписки ТЧЭ Пенза под управлением машиниста ТЧЭ Рузаевка допущен проезд маршрутного светофора НМ3 (карликовый) с запрещающим показанием с последующим боковым столкновением с головной частью грузового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поез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да № 2273 </w:t>
        <w:br/>
        <w:t xml:space="preserve">(58 вагонов,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вес 5233 тонны, мазут топочный, АК 906) и с сходом подвижного состава.</w:t>
      </w: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Повреждены: </w:t>
      </w: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702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путь № 1, длиной 250 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02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путь № 2, длиной 250 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02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 стрелочных перевода №8,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№10,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№12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02"/>
        <w:numPr>
          <w:ilvl w:val="0"/>
          <w:numId w:val="1"/>
        </w:numPr>
        <w:ind w:left="0" w:right="0" w:firstLine="34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4 дроссель-трансформатора, 3 электропривода и 3 комплекта стрелочных гарнитур;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02"/>
        <w:numPr>
          <w:ilvl w:val="0"/>
          <w:numId w:val="1"/>
        </w:numPr>
        <w:ind w:left="0" w:right="0" w:firstLine="34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электровоз 2ЭС6 №520 (на колесах) 542 (на боку), тепловоз ТЭМ 18 ДМ № 445 (на боку);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pStyle w:val="702"/>
        <w:numPr>
          <w:ilvl w:val="0"/>
          <w:numId w:val="1"/>
        </w:numPr>
        <w:ind w:left="0" w:right="0" w:firstLine="34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23 вагона: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22 вагона повреждены до степени исключения, 1 вагон </w:t>
        <w:br/>
        <w:t xml:space="preserve">в объеме деповского ремонта.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Предварительной причиной схода явилось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проезд запрещающего сигнала светофора НМ3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тепловозом ТЭМ18ДМ № 445</w:t>
      </w: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 данному случаю нарушения безопасности движения приказом руководителя Ространснадзора создана комиссия, ведется расследование.</w:t>
      </w: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Style w:val="872"/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right="7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161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90"/>
    <w:link w:val="704"/>
    <w:uiPriority w:val="10"/>
    <w:rPr>
      <w:sz w:val="48"/>
      <w:szCs w:val="48"/>
    </w:rPr>
  </w:style>
  <w:style w:type="character" w:styleId="672">
    <w:name w:val="Subtitle Char"/>
    <w:basedOn w:val="690"/>
    <w:link w:val="706"/>
    <w:uiPriority w:val="11"/>
    <w:rPr>
      <w:sz w:val="24"/>
      <w:szCs w:val="24"/>
    </w:rPr>
  </w:style>
  <w:style w:type="character" w:styleId="673">
    <w:name w:val="Quote Char"/>
    <w:link w:val="708"/>
    <w:uiPriority w:val="29"/>
    <w:rPr>
      <w:i/>
    </w:rPr>
  </w:style>
  <w:style w:type="character" w:styleId="674">
    <w:name w:val="Intense Quote Char"/>
    <w:link w:val="710"/>
    <w:uiPriority w:val="30"/>
    <w:rPr>
      <w:i/>
    </w:rPr>
  </w:style>
  <w:style w:type="character" w:styleId="675">
    <w:name w:val="Header Char"/>
    <w:basedOn w:val="690"/>
    <w:link w:val="712"/>
    <w:uiPriority w:val="99"/>
  </w:style>
  <w:style w:type="character" w:styleId="676">
    <w:name w:val="Footer Char"/>
    <w:basedOn w:val="690"/>
    <w:link w:val="714"/>
    <w:uiPriority w:val="99"/>
  </w:style>
  <w:style w:type="character" w:styleId="677">
    <w:name w:val="Caption Char"/>
    <w:basedOn w:val="690"/>
    <w:link w:val="716"/>
    <w:uiPriority w:val="35"/>
    <w:rPr>
      <w:b/>
      <w:bCs/>
      <w:color w:val="4f81bd" w:themeColor="accent1"/>
      <w:sz w:val="18"/>
      <w:szCs w:val="18"/>
    </w:rPr>
  </w:style>
  <w:style w:type="character" w:styleId="678">
    <w:name w:val="Footnote Text Char"/>
    <w:link w:val="845"/>
    <w:uiPriority w:val="99"/>
    <w:rPr>
      <w:sz w:val="18"/>
    </w:rPr>
  </w:style>
  <w:style w:type="character" w:styleId="679">
    <w:name w:val="Endnote Text Char"/>
    <w:link w:val="848"/>
    <w:uiPriority w:val="99"/>
    <w:rPr>
      <w:sz w:val="20"/>
    </w:rPr>
  </w:style>
  <w:style w:type="paragraph" w:styleId="680" w:default="1">
    <w:name w:val="Normal"/>
    <w:qFormat/>
  </w:style>
  <w:style w:type="paragraph" w:styleId="681">
    <w:name w:val="Heading 1"/>
    <w:basedOn w:val="680"/>
    <w:next w:val="68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80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after="0" w:line="240" w:lineRule="auto"/>
    </w:pPr>
  </w:style>
  <w:style w:type="paragraph" w:styleId="704">
    <w:name w:val="Title"/>
    <w:basedOn w:val="680"/>
    <w:next w:val="680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Заголовок Знак"/>
    <w:basedOn w:val="690"/>
    <w:link w:val="704"/>
    <w:uiPriority w:val="10"/>
    <w:rPr>
      <w:sz w:val="48"/>
      <w:szCs w:val="48"/>
    </w:rPr>
  </w:style>
  <w:style w:type="paragraph" w:styleId="706">
    <w:name w:val="Subtitle"/>
    <w:basedOn w:val="680"/>
    <w:next w:val="680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 w:customStyle="1">
    <w:name w:val="Подзаголовок Знак"/>
    <w:basedOn w:val="690"/>
    <w:link w:val="706"/>
    <w:uiPriority w:val="11"/>
    <w:rPr>
      <w:sz w:val="24"/>
      <w:szCs w:val="24"/>
    </w:rPr>
  </w:style>
  <w:style w:type="paragraph" w:styleId="708">
    <w:name w:val="Quote"/>
    <w:basedOn w:val="680"/>
    <w:next w:val="680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0"/>
    <w:next w:val="680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8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Верхний колонтитул Знак"/>
    <w:basedOn w:val="690"/>
    <w:link w:val="712"/>
    <w:uiPriority w:val="99"/>
  </w:style>
  <w:style w:type="paragraph" w:styleId="714">
    <w:name w:val="Footer"/>
    <w:basedOn w:val="68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 w:customStyle="1">
    <w:name w:val="Нижний колонтитул Знак"/>
    <w:basedOn w:val="690"/>
    <w:link w:val="714"/>
    <w:uiPriority w:val="99"/>
  </w:style>
  <w:style w:type="paragraph" w:styleId="716">
    <w:name w:val="Caption"/>
    <w:basedOn w:val="680"/>
    <w:next w:val="680"/>
    <w:link w:val="71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7" w:customStyle="1">
    <w:name w:val="Название объекта Знак"/>
    <w:basedOn w:val="690"/>
    <w:link w:val="716"/>
    <w:uiPriority w:val="35"/>
    <w:rPr>
      <w:b/>
      <w:bCs/>
      <w:color w:val="4472c4" w:themeColor="accent1"/>
      <w:sz w:val="18"/>
      <w:szCs w:val="18"/>
    </w:rPr>
  </w:style>
  <w:style w:type="table" w:styleId="718">
    <w:name w:val="Table Grid"/>
    <w:basedOn w:val="6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9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8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9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0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1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52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62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6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11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3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15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5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9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2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6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9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0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1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2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43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563c1" w:themeColor="hyperlink"/>
      <w:u w:val="single"/>
    </w:rPr>
  </w:style>
  <w:style w:type="paragraph" w:styleId="845">
    <w:name w:val="footnote text"/>
    <w:basedOn w:val="680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basedOn w:val="690"/>
    <w:uiPriority w:val="99"/>
    <w:unhideWhenUsed/>
    <w:rPr>
      <w:vertAlign w:val="superscript"/>
    </w:rPr>
  </w:style>
  <w:style w:type="paragraph" w:styleId="848">
    <w:name w:val="endnote text"/>
    <w:basedOn w:val="680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basedOn w:val="690"/>
    <w:uiPriority w:val="99"/>
    <w:semiHidden/>
    <w:unhideWhenUsed/>
    <w:rPr>
      <w:vertAlign w:val="superscript"/>
    </w:rPr>
  </w:style>
  <w:style w:type="paragraph" w:styleId="851">
    <w:name w:val="toc 1"/>
    <w:basedOn w:val="680"/>
    <w:next w:val="680"/>
    <w:uiPriority w:val="39"/>
    <w:unhideWhenUsed/>
    <w:pPr>
      <w:spacing w:after="57"/>
    </w:pPr>
  </w:style>
  <w:style w:type="paragraph" w:styleId="852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3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4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5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6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7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8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9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80"/>
    <w:next w:val="680"/>
    <w:uiPriority w:val="99"/>
    <w:unhideWhenUsed/>
    <w:pPr>
      <w:spacing w:after="0"/>
    </w:pPr>
  </w:style>
  <w:style w:type="paragraph" w:styleId="862">
    <w:name w:val="Balloon Text"/>
    <w:basedOn w:val="680"/>
    <w:link w:val="86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3" w:customStyle="1">
    <w:name w:val="Текст выноски Знак"/>
    <w:basedOn w:val="690"/>
    <w:link w:val="862"/>
    <w:uiPriority w:val="99"/>
    <w:semiHidden/>
    <w:rPr>
      <w:rFonts w:ascii="Segoe UI" w:hAnsi="Segoe UI" w:cs="Segoe UI"/>
      <w:sz w:val="18"/>
      <w:szCs w:val="18"/>
    </w:rPr>
  </w:style>
  <w:style w:type="paragraph" w:styleId="864">
    <w:name w:val="Plain Text"/>
    <w:basedOn w:val="680"/>
    <w:link w:val="865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65" w:customStyle="1">
    <w:name w:val="Текст Знак"/>
    <w:basedOn w:val="690"/>
    <w:link w:val="864"/>
    <w:uiPriority w:val="99"/>
    <w:rPr>
      <w:rFonts w:ascii="Consolas" w:hAnsi="Consolas" w:cs="Consolas"/>
      <w:sz w:val="21"/>
      <w:szCs w:val="21"/>
    </w:rPr>
  </w:style>
  <w:style w:type="character" w:styleId="866" w:customStyle="1">
    <w:name w:val="Основной текст (2)_"/>
    <w:basedOn w:val="690"/>
    <w:link w:val="867"/>
    <w:rPr>
      <w:rFonts w:eastAsia="Times New Roman" w:cs="Times New Roman"/>
      <w:szCs w:val="28"/>
      <w:shd w:val="clear" w:color="auto" w:fill="ffffff"/>
    </w:rPr>
  </w:style>
  <w:style w:type="paragraph" w:styleId="867" w:customStyle="1">
    <w:name w:val="Основной текст (2)"/>
    <w:basedOn w:val="680"/>
    <w:link w:val="866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68" w:customStyle="1">
    <w:name w:val="Основной текст_"/>
    <w:basedOn w:val="690"/>
    <w:link w:val="869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69" w:customStyle="1">
    <w:name w:val="Основной текст1"/>
    <w:basedOn w:val="680"/>
    <w:link w:val="868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7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71" w:customStyle="1">
    <w:name w:val="extended-text__short"/>
    <w:basedOn w:val="690"/>
  </w:style>
  <w:style w:type="character" w:styleId="872" w:customStyle="1">
    <w:name w:val="Строгий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maneyikin_av</cp:lastModifiedBy>
  <cp:revision>20</cp:revision>
  <dcterms:created xsi:type="dcterms:W3CDTF">2025-06-05T13:53:00Z</dcterms:created>
  <dcterms:modified xsi:type="dcterms:W3CDTF">2025-12-17T07:31:45Z</dcterms:modified>
</cp:coreProperties>
</file>